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A1" w:rsidRDefault="00A46EA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</w:p>
    <w:p w:rsidR="0096184E" w:rsidRPr="0096184E" w:rsidRDefault="0096184E" w:rsidP="0096184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>Załącznik nr 2</w:t>
      </w:r>
      <w:r w:rsidRPr="0096184E">
        <w:rPr>
          <w:rFonts w:ascii="Calibri" w:hAnsi="Calibri"/>
          <w:color w:val="000000"/>
        </w:rPr>
        <w:t xml:space="preserve"> do ogłoszenia o zamówieniu </w:t>
      </w:r>
      <w:r w:rsidRPr="0096184E">
        <w:rPr>
          <w:rFonts w:ascii="Arial Narrow" w:hAnsi="Arial Narrow" w:cs="Arial"/>
          <w:b/>
        </w:rPr>
        <w:t xml:space="preserve"> </w:t>
      </w:r>
    </w:p>
    <w:p w:rsidR="0096184E" w:rsidRPr="0096184E" w:rsidRDefault="0096184E" w:rsidP="0096184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96184E">
        <w:rPr>
          <w:rFonts w:ascii="Calibri" w:hAnsi="Calibri" w:cs="Arial"/>
        </w:rPr>
        <w:t xml:space="preserve">                                                                                               </w:t>
      </w:r>
      <w:r w:rsidR="001672F5">
        <w:rPr>
          <w:rFonts w:ascii="Calibri" w:hAnsi="Calibri" w:cs="Arial"/>
        </w:rPr>
        <w:t xml:space="preserve">                           nr  3</w:t>
      </w:r>
      <w:r w:rsidRPr="0096184E">
        <w:rPr>
          <w:rFonts w:ascii="Calibri" w:hAnsi="Calibri" w:cs="Calibri,Bold"/>
          <w:bCs/>
        </w:rPr>
        <w:t>/2016/</w:t>
      </w:r>
      <w:r w:rsidRPr="0096184E">
        <w:rPr>
          <w:rFonts w:ascii="Calibri" w:hAnsi="Calibri"/>
          <w:color w:val="000000"/>
        </w:rPr>
        <w:t>RPLD.10.01.00-10-</w:t>
      </w:r>
      <w:r w:rsidRPr="0096184E">
        <w:rPr>
          <w:rFonts w:ascii="Calibri" w:hAnsi="Calibri"/>
          <w:color w:val="000000"/>
          <w:shd w:val="clear" w:color="auto" w:fill="FFFFFF"/>
        </w:rPr>
        <w:t>A012/16</w:t>
      </w:r>
      <w:r w:rsidRPr="0096184E">
        <w:rPr>
          <w:rFonts w:ascii="Calibri" w:hAnsi="Calibri"/>
        </w:rPr>
        <w:t xml:space="preserve"> </w:t>
      </w:r>
      <w:r w:rsidRPr="0096184E">
        <w:rPr>
          <w:rFonts w:ascii="Calibri" w:hAnsi="Calibri" w:cs="TimesNewRomanPSMT"/>
          <w:color w:val="999999"/>
        </w:rPr>
        <w:t xml:space="preserve">  </w:t>
      </w:r>
    </w:p>
    <w:p w:rsidR="00A46EA1" w:rsidRDefault="000E4686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  <w:r w:rsidRPr="000E4686">
        <w:rPr>
          <w:noProof/>
        </w:rPr>
        <w:pict>
          <v:roundrect id="AutoShape 2" o:spid="_x0000_s1026" style="position:absolute;left:0;text-align:left;margin-left:-11.65pt;margin-top:7.95pt;width:152.25pt;height:6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style="mso-next-textbox:#AutoShape 2" inset="1pt,1pt,1pt,1pt">
              <w:txbxContent>
                <w:p w:rsidR="003C53E2" w:rsidRDefault="003C53E2" w:rsidP="00CB6204"/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3C53E2" w:rsidRDefault="003C53E2" w:rsidP="00CB6204"/>
              </w:txbxContent>
            </v:textbox>
          </v:roundrect>
        </w:pict>
      </w:r>
    </w:p>
    <w:p w:rsidR="003C53E2" w:rsidRPr="003770DB" w:rsidRDefault="003C53E2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A46EA1" w:rsidRDefault="00A46EA1" w:rsidP="00A46EA1"/>
    <w:p w:rsidR="00A46EA1" w:rsidRPr="00A46EA1" w:rsidRDefault="00A46EA1" w:rsidP="00A46EA1"/>
    <w:p w:rsidR="00A46EA1" w:rsidRDefault="00A46EA1" w:rsidP="00A46EA1"/>
    <w:p w:rsidR="00A46EA1" w:rsidRPr="00A46EA1" w:rsidRDefault="00A46EA1" w:rsidP="00A46EA1"/>
    <w:p w:rsidR="003C53E2" w:rsidRDefault="003C53E2" w:rsidP="0096184E">
      <w:pPr>
        <w:pStyle w:val="Nagwek3"/>
        <w:spacing w:after="120" w:line="240" w:lineRule="auto"/>
        <w:ind w:left="0"/>
        <w:rPr>
          <w:rFonts w:ascii="Arial Narrow" w:hAnsi="Arial Narrow"/>
          <w:spacing w:val="20"/>
          <w:sz w:val="22"/>
          <w:szCs w:val="22"/>
        </w:rPr>
      </w:pPr>
      <w:r w:rsidRPr="003770DB">
        <w:rPr>
          <w:rFonts w:ascii="Arial Narrow" w:hAnsi="Arial Narrow"/>
          <w:spacing w:val="20"/>
          <w:sz w:val="22"/>
          <w:szCs w:val="22"/>
        </w:rPr>
        <w:t>OŚWIADCZENIE</w:t>
      </w:r>
    </w:p>
    <w:p w:rsidR="003C53E2" w:rsidRDefault="003C53E2" w:rsidP="00D362AD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  <w:r w:rsidRPr="007E2A30">
        <w:rPr>
          <w:rFonts w:ascii="Arial Narrow" w:hAnsi="Arial Narrow" w:cs="Arial"/>
          <w:b/>
          <w:sz w:val="22"/>
          <w:szCs w:val="22"/>
        </w:rPr>
        <w:t xml:space="preserve">o </w:t>
      </w:r>
      <w:r>
        <w:rPr>
          <w:rFonts w:ascii="Arial Narrow" w:hAnsi="Arial Narrow" w:cs="Arial"/>
          <w:b/>
          <w:sz w:val="22"/>
          <w:szCs w:val="22"/>
        </w:rPr>
        <w:t>braku podstaw do wykluczenia z postępowania o udzielenie zamówienia</w:t>
      </w:r>
    </w:p>
    <w:p w:rsidR="003C53E2" w:rsidRPr="003770DB" w:rsidRDefault="003C53E2" w:rsidP="009A21D7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3C53E2" w:rsidRPr="007E2A30" w:rsidRDefault="008E3C07" w:rsidP="008E3C07">
      <w:pPr>
        <w:jc w:val="both"/>
        <w:rPr>
          <w:rFonts w:ascii="Arial Narrow" w:hAnsi="Arial Narrow" w:cs="TimesNewRomanPS-BoldMT"/>
          <w:bCs/>
          <w:sz w:val="22"/>
          <w:szCs w:val="22"/>
        </w:rPr>
      </w:pPr>
      <w:r w:rsidRPr="008E3C07">
        <w:rPr>
          <w:rFonts w:ascii="Arial Narrow" w:hAnsi="Arial Narrow"/>
          <w:sz w:val="22"/>
          <w:szCs w:val="22"/>
        </w:rPr>
        <w:t>Składając ofertę w  Postępowa</w:t>
      </w:r>
      <w:r w:rsidR="005037FE">
        <w:rPr>
          <w:rFonts w:ascii="Arial Narrow" w:hAnsi="Arial Narrow"/>
          <w:sz w:val="22"/>
          <w:szCs w:val="22"/>
        </w:rPr>
        <w:t>niu o udzielenie zamówienia nr 3</w:t>
      </w:r>
      <w:r w:rsidRPr="008E3C07">
        <w:rPr>
          <w:rFonts w:ascii="Arial Narrow" w:hAnsi="Arial Narrow"/>
          <w:sz w:val="22"/>
          <w:szCs w:val="22"/>
        </w:rPr>
        <w:t xml:space="preserve">/2016/RPLD.10.01.00-10-A012/16  dotyczącego 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usługi cateringowej dla 32 osobowej grupy dzieci uczęszczających do Żłobka </w:t>
      </w:r>
      <w:r w:rsidR="001672F5" w:rsidRPr="001672F5">
        <w:rPr>
          <w:rFonts w:ascii="Arial Narrow" w:hAnsi="Arial Narrow" w:cs="Arial"/>
          <w:i/>
          <w:sz w:val="22"/>
          <w:szCs w:val="22"/>
        </w:rPr>
        <w:t xml:space="preserve">Koliberek 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 mieszczącego się  </w:t>
      </w:r>
      <w:r w:rsidR="001672F5" w:rsidRPr="001672F5">
        <w:rPr>
          <w:rFonts w:ascii="Arial Narrow" w:hAnsi="Arial Narrow"/>
          <w:sz w:val="22"/>
          <w:szCs w:val="22"/>
        </w:rPr>
        <w:t xml:space="preserve">przy ul. Braterskiej 1 </w:t>
      </w:r>
      <w:r w:rsidR="001672F5" w:rsidRPr="001672F5">
        <w:rPr>
          <w:rFonts w:ascii="Arial Narrow" w:hAnsi="Arial Narrow" w:cs="Arial"/>
          <w:sz w:val="22"/>
          <w:szCs w:val="22"/>
        </w:rPr>
        <w:t>w Łowiczu</w:t>
      </w:r>
      <w:r w:rsidR="001672F5" w:rsidRPr="001672F5">
        <w:rPr>
          <w:rFonts w:ascii="Arial Narrow" w:hAnsi="Arial Narrow"/>
          <w:sz w:val="22"/>
          <w:szCs w:val="22"/>
        </w:rPr>
        <w:t>,</w:t>
      </w:r>
      <w:r w:rsidR="001672F5">
        <w:rPr>
          <w:rFonts w:ascii="Arial Narrow" w:hAnsi="Arial Narrow"/>
          <w:sz w:val="22"/>
          <w:szCs w:val="22"/>
        </w:rPr>
        <w:t xml:space="preserve"> realizowanej </w:t>
      </w:r>
      <w:r w:rsidRPr="008E3C07">
        <w:rPr>
          <w:rFonts w:ascii="Arial Narrow" w:hAnsi="Arial Narrow"/>
          <w:sz w:val="22"/>
          <w:szCs w:val="22"/>
        </w:rPr>
        <w:t xml:space="preserve">w ramach projektu nr RPLD.10.01.00-10-A012/16  pn. </w:t>
      </w:r>
      <w:r w:rsidRPr="008E3C07">
        <w:rPr>
          <w:rFonts w:ascii="Arial Narrow" w:hAnsi="Arial Narrow"/>
          <w:i/>
          <w:sz w:val="22"/>
          <w:szCs w:val="22"/>
        </w:rPr>
        <w:t>Koliberek w Łowiczu,</w:t>
      </w:r>
      <w:r w:rsidRPr="008E3C07">
        <w:rPr>
          <w:rFonts w:ascii="Arial Narrow" w:hAnsi="Arial Narrow"/>
          <w:sz w:val="22"/>
          <w:szCs w:val="22"/>
        </w:rPr>
        <w:t xml:space="preserve">  współfinansowanego ze środków Unii Europejskiej Regionalnego Programu Operacyjnego Województwa Łódzkiego na lata </w:t>
      </w:r>
      <w:r>
        <w:rPr>
          <w:rFonts w:ascii="Arial Narrow" w:hAnsi="Arial Narrow"/>
          <w:sz w:val="22"/>
          <w:szCs w:val="22"/>
        </w:rPr>
        <w:t xml:space="preserve"> </w:t>
      </w:r>
      <w:r w:rsidRPr="008E3C07">
        <w:rPr>
          <w:rFonts w:ascii="Arial Narrow" w:hAnsi="Arial Narrow"/>
          <w:sz w:val="22"/>
          <w:szCs w:val="22"/>
        </w:rPr>
        <w:t xml:space="preserve">2014 – 2020,  Osi Priorytetowej  X  </w:t>
      </w:r>
      <w:r w:rsidRPr="008E3C0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Pr="008E3C07">
        <w:rPr>
          <w:rFonts w:ascii="Arial Narrow" w:hAnsi="Arial Narrow"/>
          <w:sz w:val="22"/>
          <w:szCs w:val="22"/>
        </w:rPr>
        <w:t xml:space="preserve">,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w celu wykazania braku podstaw do wykluczenia z postępowania o udzielenie zamówienia wykonawcy stosownie do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 xml:space="preserve">Rozporządzeniem Prezesa Rady Ministrów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z dnia 19 lutego 2013r. 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>w sprawie  rodzajów dokumentów, jakich może żądać zamawiający od wykonawcy oraz form, w jakich te dokumenty mogą być składane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</w:t>
      </w:r>
      <w:r w:rsidR="003C53E2" w:rsidRPr="007E2A30">
        <w:rPr>
          <w:rFonts w:ascii="Arial Narrow" w:hAnsi="Arial Narrow"/>
          <w:sz w:val="22"/>
          <w:szCs w:val="22"/>
        </w:rPr>
        <w:t>oświadczamy, że brak jest podstaw do w</w:t>
      </w:r>
      <w:r w:rsidR="003C53E2">
        <w:rPr>
          <w:rFonts w:ascii="Arial Narrow" w:hAnsi="Arial Narrow"/>
          <w:sz w:val="22"/>
          <w:szCs w:val="22"/>
        </w:rPr>
        <w:t xml:space="preserve">ykluczenia nas na podstawie </w:t>
      </w:r>
      <w:r w:rsidR="003C53E2" w:rsidRPr="007E2A30">
        <w:rPr>
          <w:rFonts w:ascii="Arial Narrow" w:hAnsi="Arial Narrow"/>
          <w:sz w:val="22"/>
          <w:szCs w:val="22"/>
        </w:rPr>
        <w:t>okoliczno</w:t>
      </w:r>
      <w:r w:rsidR="003C53E2" w:rsidRPr="007E2A30">
        <w:rPr>
          <w:rFonts w:ascii="Arial Narrow" w:eastAsia="TimesNewRoman" w:hAnsi="Arial Narrow"/>
          <w:sz w:val="22"/>
          <w:szCs w:val="22"/>
        </w:rPr>
        <w:t>ś</w:t>
      </w:r>
      <w:r w:rsidR="003C53E2" w:rsidRPr="007E2A30">
        <w:rPr>
          <w:rFonts w:ascii="Arial Narrow" w:hAnsi="Arial Narrow"/>
          <w:sz w:val="22"/>
          <w:szCs w:val="22"/>
        </w:rPr>
        <w:t>ci, zgodnie z którymi z postępowania o udzielenie zamówienia wyklucza się: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:rsidR="003C53E2" w:rsidRPr="003770DB" w:rsidRDefault="003C53E2" w:rsidP="004C55DE">
      <w:pPr>
        <w:pStyle w:val="Tekstpodstawowywcity"/>
        <w:ind w:left="360" w:hanging="360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1a) wykonawców, z którymi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C53E2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A1" w:rsidRPr="003770DB" w:rsidRDefault="00A46EA1" w:rsidP="00A46EA1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Pr="003770DB">
        <w:rPr>
          <w:rFonts w:ascii="Arial Narrow" w:hAnsi="Arial Narrow"/>
          <w:sz w:val="22"/>
          <w:szCs w:val="22"/>
        </w:rPr>
        <w:br/>
        <w:t>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partnerskie, których partnera lub członka zarządu prawomocnie skazano </w:t>
      </w:r>
      <w:r w:rsidRPr="003770DB">
        <w:rPr>
          <w:rFonts w:ascii="Arial Narrow" w:hAnsi="Arial Narrow"/>
          <w:sz w:val="22"/>
          <w:szCs w:val="22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Pr="003770DB">
        <w:rPr>
          <w:rFonts w:ascii="Arial Narrow" w:hAnsi="Arial Narrow"/>
          <w:sz w:val="22"/>
          <w:szCs w:val="22"/>
        </w:rPr>
        <w:br/>
        <w:t>w zorganizo</w:t>
      </w:r>
      <w:r w:rsidRPr="003770DB">
        <w:rPr>
          <w:rFonts w:ascii="Arial Narrow" w:hAnsi="Arial Narrow"/>
          <w:sz w:val="22"/>
          <w:szCs w:val="22"/>
        </w:rPr>
        <w:softHyphen/>
        <w:t>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komandytowe oraz spółki komandytowo-akcyjne, których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</w:t>
      </w:r>
      <w:r w:rsidRPr="003770DB">
        <w:rPr>
          <w:rFonts w:ascii="Arial Narrow" w:hAnsi="Arial Narrow"/>
          <w:sz w:val="22"/>
          <w:szCs w:val="22"/>
        </w:rPr>
        <w:br/>
        <w:t>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podmioty zbiorowe, wobec których sąd orzekł zakaz ubiegania się o zamówienia na podstawie przepisów o odpowiedzialności podmiotów zbiorowych za czyny zabronione pod groźbą kary;</w:t>
      </w:r>
    </w:p>
    <w:p w:rsidR="003C53E2" w:rsidRPr="003770DB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C53E2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wykonawców będących spółką jawną, spółką partnerską, spółką komandytową, spółką komandytowo-akcyjną lub osobą prawną, których odpowiednio wspólnika, partnera, członka zarządu,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Pr="003770DB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  <w:r w:rsidRPr="003770DB">
        <w:rPr>
          <w:rFonts w:ascii="Arial Narrow" w:hAnsi="Arial Narrow"/>
          <w:iCs/>
          <w:sz w:val="22"/>
          <w:szCs w:val="22"/>
        </w:rPr>
        <w:t>Z postępowania o udzielenie zamówienia wyklucza się również wykonawców, którzy:</w:t>
      </w: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B3630A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wykonywali bezpośrednio czynności związane z przygotowa</w:t>
      </w:r>
      <w:r>
        <w:rPr>
          <w:rFonts w:ascii="Arial Narrow" w:hAnsi="Arial Narrow"/>
          <w:sz w:val="22"/>
          <w:szCs w:val="22"/>
        </w:rPr>
        <w:t xml:space="preserve">niem prowadzonego postępowania </w:t>
      </w:r>
      <w:r w:rsidRPr="003770DB">
        <w:rPr>
          <w:rFonts w:ascii="Arial Narrow" w:hAnsi="Arial Narrow"/>
          <w:sz w:val="22"/>
          <w:szCs w:val="22"/>
        </w:rPr>
        <w:t xml:space="preserve">lub posługiwali się w celu sporządzenia oferty osobami uczestniczącymi w dokonywaniu tych czynności, chyba że udział tych wykonawców w postępowaniu nie utrudni uczciwej konkurencji; 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złożyli nieprawdziwe informacje mające wpływ lub mogące mieć wpływ na wynik prowadzonego postępowania;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nie wykazali spełniania warunków udziału w postępowaniu</w:t>
      </w:r>
      <w:r w:rsidRPr="003770DB">
        <w:rPr>
          <w:rFonts w:ascii="Arial Narrow" w:hAnsi="Arial Narrow"/>
          <w:sz w:val="22"/>
          <w:szCs w:val="22"/>
          <w:lang w:eastAsia="en-US"/>
        </w:rPr>
        <w:t>;</w:t>
      </w:r>
    </w:p>
    <w:p w:rsidR="003C53E2" w:rsidRDefault="003C53E2" w:rsidP="007E2A30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3770DB">
        <w:rPr>
          <w:rFonts w:ascii="Arial Narrow" w:hAnsi="Arial Narrow"/>
          <w:sz w:val="22"/>
          <w:szCs w:val="22"/>
        </w:rPr>
        <w:t>późn</w:t>
      </w:r>
      <w:proofErr w:type="spellEnd"/>
      <w:r w:rsidRPr="003770DB">
        <w:rPr>
          <w:rFonts w:ascii="Arial Narrow" w:hAnsi="Arial Narrow"/>
          <w:sz w:val="22"/>
          <w:szCs w:val="22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………………………. dnia ……………………..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Pr="003770DB" w:rsidRDefault="003C53E2" w:rsidP="007E2A30">
      <w:pPr>
        <w:ind w:left="5529"/>
        <w:jc w:val="center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sectPr w:rsidR="003C53E2" w:rsidRPr="003770DB" w:rsidSect="00A46EA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BB7" w:rsidRDefault="004D5BB7">
      <w:r>
        <w:separator/>
      </w:r>
    </w:p>
  </w:endnote>
  <w:endnote w:type="continuationSeparator" w:id="0">
    <w:p w:rsidR="004D5BB7" w:rsidRDefault="004D5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3E2" w:rsidRDefault="000E4686" w:rsidP="005C5E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53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A1" w:rsidRDefault="00A46EA1" w:rsidP="00A46EA1">
    <w:pPr>
      <w:pStyle w:val="Stopka"/>
    </w:pPr>
  </w:p>
  <w:p w:rsidR="00A46EA1" w:rsidRPr="00A46EA1" w:rsidRDefault="00A46EA1">
    <w:pPr>
      <w:pStyle w:val="Stopka"/>
      <w:jc w:val="center"/>
      <w:rPr>
        <w:color w:val="A6A6A6"/>
      </w:rPr>
    </w:pPr>
  </w:p>
  <w:p w:rsidR="00A46EA1" w:rsidRPr="00A46EA1" w:rsidRDefault="00A46EA1" w:rsidP="00A46EA1">
    <w:pPr>
      <w:pStyle w:val="Stopka"/>
      <w:rPr>
        <w:color w:val="A6A6A6"/>
      </w:rPr>
    </w:pPr>
  </w:p>
  <w:p w:rsidR="00A46EA1" w:rsidRPr="00A46EA1" w:rsidRDefault="00A46EA1" w:rsidP="00A46EA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</w:rPr>
    </w:pPr>
    <w:r w:rsidRPr="00A46EA1">
      <w:rPr>
        <w:rFonts w:ascii="Arial Narrow" w:hAnsi="Arial Narrow" w:cs="TimesNewRomanPS-ItalicMT"/>
        <w:i/>
        <w:iCs/>
        <w:color w:val="A6A6A6"/>
      </w:rPr>
      <w:t xml:space="preserve">Projekt współfinansowany przez  Unię Europejską w ramach  Europejskiego Funduszu Społecznego </w:t>
    </w:r>
  </w:p>
  <w:p w:rsidR="00A46EA1" w:rsidRPr="00A46EA1" w:rsidRDefault="00A46EA1">
    <w:pPr>
      <w:pStyle w:val="Stopka"/>
      <w:jc w:val="center"/>
      <w:rPr>
        <w:color w:val="A6A6A6"/>
      </w:rPr>
    </w:pPr>
  </w:p>
  <w:p w:rsidR="00A46EA1" w:rsidRDefault="00A46EA1">
    <w:pPr>
      <w:pStyle w:val="Stopka"/>
      <w:jc w:val="center"/>
    </w:pPr>
    <w:r w:rsidRPr="00A46EA1">
      <w:rPr>
        <w:color w:val="A6A6A6"/>
      </w:rPr>
      <w:t xml:space="preserve">Strona </w:t>
    </w:r>
    <w:r w:rsidR="000E4686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PAGE</w:instrText>
    </w:r>
    <w:r w:rsidR="000E4686" w:rsidRPr="00A46EA1">
      <w:rPr>
        <w:b/>
        <w:bCs/>
        <w:color w:val="A6A6A6"/>
        <w:sz w:val="24"/>
        <w:szCs w:val="24"/>
      </w:rPr>
      <w:fldChar w:fldCharType="separate"/>
    </w:r>
    <w:r w:rsidR="005037FE">
      <w:rPr>
        <w:b/>
        <w:bCs/>
        <w:noProof/>
        <w:color w:val="A6A6A6"/>
      </w:rPr>
      <w:t>1</w:t>
    </w:r>
    <w:r w:rsidR="000E4686" w:rsidRPr="00A46EA1">
      <w:rPr>
        <w:b/>
        <w:bCs/>
        <w:color w:val="A6A6A6"/>
        <w:sz w:val="24"/>
        <w:szCs w:val="24"/>
      </w:rPr>
      <w:fldChar w:fldCharType="end"/>
    </w:r>
    <w:r w:rsidRPr="00A46EA1">
      <w:rPr>
        <w:color w:val="A6A6A6"/>
      </w:rPr>
      <w:t xml:space="preserve"> z </w:t>
    </w:r>
    <w:r w:rsidR="000E4686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NUMPAGES</w:instrText>
    </w:r>
    <w:r w:rsidR="000E4686" w:rsidRPr="00A46EA1">
      <w:rPr>
        <w:b/>
        <w:bCs/>
        <w:color w:val="A6A6A6"/>
        <w:sz w:val="24"/>
        <w:szCs w:val="24"/>
      </w:rPr>
      <w:fldChar w:fldCharType="separate"/>
    </w:r>
    <w:r w:rsidR="005037FE">
      <w:rPr>
        <w:b/>
        <w:bCs/>
        <w:noProof/>
        <w:color w:val="A6A6A6"/>
      </w:rPr>
      <w:t>3</w:t>
    </w:r>
    <w:r w:rsidR="000E4686" w:rsidRPr="00A46EA1">
      <w:rPr>
        <w:b/>
        <w:bCs/>
        <w:color w:val="A6A6A6"/>
        <w:sz w:val="24"/>
        <w:szCs w:val="24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BB7" w:rsidRDefault="004D5BB7">
      <w:r>
        <w:separator/>
      </w:r>
    </w:p>
  </w:footnote>
  <w:footnote w:type="continuationSeparator" w:id="0">
    <w:p w:rsidR="004D5BB7" w:rsidRDefault="004D5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CE" w:rsidRDefault="00302414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CE" w:rsidRDefault="00E445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A10FB"/>
    <w:rsid w:val="00002F64"/>
    <w:rsid w:val="00015E74"/>
    <w:rsid w:val="000254BC"/>
    <w:rsid w:val="00050EAC"/>
    <w:rsid w:val="000C3691"/>
    <w:rsid w:val="000E4686"/>
    <w:rsid w:val="000E6599"/>
    <w:rsid w:val="0010484B"/>
    <w:rsid w:val="00111985"/>
    <w:rsid w:val="001614BA"/>
    <w:rsid w:val="001672F5"/>
    <w:rsid w:val="00174746"/>
    <w:rsid w:val="001867D6"/>
    <w:rsid w:val="001C0A5E"/>
    <w:rsid w:val="00245CCF"/>
    <w:rsid w:val="00264E38"/>
    <w:rsid w:val="002776BA"/>
    <w:rsid w:val="002B09A7"/>
    <w:rsid w:val="002B1E07"/>
    <w:rsid w:val="002C2DE7"/>
    <w:rsid w:val="002D3BDF"/>
    <w:rsid w:val="002E14DF"/>
    <w:rsid w:val="0030117A"/>
    <w:rsid w:val="00302414"/>
    <w:rsid w:val="003024A8"/>
    <w:rsid w:val="00310EA1"/>
    <w:rsid w:val="00336EEB"/>
    <w:rsid w:val="00376A34"/>
    <w:rsid w:val="003770DB"/>
    <w:rsid w:val="003B4C91"/>
    <w:rsid w:val="003C53E2"/>
    <w:rsid w:val="003D247A"/>
    <w:rsid w:val="003F6927"/>
    <w:rsid w:val="00415097"/>
    <w:rsid w:val="00422381"/>
    <w:rsid w:val="00430649"/>
    <w:rsid w:val="00445EAA"/>
    <w:rsid w:val="00460820"/>
    <w:rsid w:val="00461A80"/>
    <w:rsid w:val="004704CB"/>
    <w:rsid w:val="004A158D"/>
    <w:rsid w:val="004C55DE"/>
    <w:rsid w:val="004D5BB7"/>
    <w:rsid w:val="004D5C77"/>
    <w:rsid w:val="004F4EF4"/>
    <w:rsid w:val="004F5887"/>
    <w:rsid w:val="005037FE"/>
    <w:rsid w:val="00513E43"/>
    <w:rsid w:val="0053093F"/>
    <w:rsid w:val="00533E9F"/>
    <w:rsid w:val="00541CBB"/>
    <w:rsid w:val="00545B2B"/>
    <w:rsid w:val="0056132E"/>
    <w:rsid w:val="005A5013"/>
    <w:rsid w:val="005A53AC"/>
    <w:rsid w:val="005C3627"/>
    <w:rsid w:val="005C5EFD"/>
    <w:rsid w:val="005D49DC"/>
    <w:rsid w:val="006608B6"/>
    <w:rsid w:val="00664D2F"/>
    <w:rsid w:val="006B51E7"/>
    <w:rsid w:val="00711F98"/>
    <w:rsid w:val="007159A5"/>
    <w:rsid w:val="00735508"/>
    <w:rsid w:val="00736B31"/>
    <w:rsid w:val="00747C6F"/>
    <w:rsid w:val="00756EB9"/>
    <w:rsid w:val="00761F1F"/>
    <w:rsid w:val="00772182"/>
    <w:rsid w:val="007A6E5D"/>
    <w:rsid w:val="007B5C7D"/>
    <w:rsid w:val="007E2A30"/>
    <w:rsid w:val="007F3D76"/>
    <w:rsid w:val="007F7493"/>
    <w:rsid w:val="00822129"/>
    <w:rsid w:val="008460DE"/>
    <w:rsid w:val="00882E9F"/>
    <w:rsid w:val="008A10FB"/>
    <w:rsid w:val="008B33D7"/>
    <w:rsid w:val="008D4CAF"/>
    <w:rsid w:val="008E370F"/>
    <w:rsid w:val="008E3C07"/>
    <w:rsid w:val="008E44E5"/>
    <w:rsid w:val="00934AF8"/>
    <w:rsid w:val="0096184E"/>
    <w:rsid w:val="00962B9C"/>
    <w:rsid w:val="00973778"/>
    <w:rsid w:val="009A21D7"/>
    <w:rsid w:val="009F3045"/>
    <w:rsid w:val="00A24942"/>
    <w:rsid w:val="00A36386"/>
    <w:rsid w:val="00A46EA1"/>
    <w:rsid w:val="00A46EFE"/>
    <w:rsid w:val="00A807A7"/>
    <w:rsid w:val="00A865D8"/>
    <w:rsid w:val="00AB17D2"/>
    <w:rsid w:val="00AB7377"/>
    <w:rsid w:val="00AC6823"/>
    <w:rsid w:val="00B26102"/>
    <w:rsid w:val="00B270D3"/>
    <w:rsid w:val="00B3630A"/>
    <w:rsid w:val="00B77146"/>
    <w:rsid w:val="00BB4029"/>
    <w:rsid w:val="00BE6092"/>
    <w:rsid w:val="00C00733"/>
    <w:rsid w:val="00C653CE"/>
    <w:rsid w:val="00C71591"/>
    <w:rsid w:val="00C87440"/>
    <w:rsid w:val="00CB6204"/>
    <w:rsid w:val="00CC527A"/>
    <w:rsid w:val="00CD3AE7"/>
    <w:rsid w:val="00D362AD"/>
    <w:rsid w:val="00D814F5"/>
    <w:rsid w:val="00DD482A"/>
    <w:rsid w:val="00DE0405"/>
    <w:rsid w:val="00DE192E"/>
    <w:rsid w:val="00DE252B"/>
    <w:rsid w:val="00E157FE"/>
    <w:rsid w:val="00E445CE"/>
    <w:rsid w:val="00EB156A"/>
    <w:rsid w:val="00EB5766"/>
    <w:rsid w:val="00EC00FA"/>
    <w:rsid w:val="00EC667E"/>
    <w:rsid w:val="00ED2DD6"/>
    <w:rsid w:val="00F11BE8"/>
    <w:rsid w:val="00F25573"/>
    <w:rsid w:val="00F46593"/>
    <w:rsid w:val="00F568D6"/>
    <w:rsid w:val="00F76804"/>
    <w:rsid w:val="00FB5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Datacomp Sp. z o.o.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APrzyklota</dc:creator>
  <cp:lastModifiedBy>hp</cp:lastModifiedBy>
  <cp:revision>4</cp:revision>
  <cp:lastPrinted>2010-01-07T08:39:00Z</cp:lastPrinted>
  <dcterms:created xsi:type="dcterms:W3CDTF">2016-10-16T01:09:00Z</dcterms:created>
  <dcterms:modified xsi:type="dcterms:W3CDTF">2016-10-16T01:37:00Z</dcterms:modified>
</cp:coreProperties>
</file>